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D06EF" w14:textId="6C8FE23F" w:rsidR="00A21D0D" w:rsidRPr="001D0F37" w:rsidRDefault="00724BB5" w:rsidP="00BC0BCB">
      <w:pPr>
        <w:spacing w:after="0"/>
        <w:jc w:val="center"/>
        <w:rPr>
          <w:b/>
          <w:bCs/>
          <w:sz w:val="24"/>
          <w:szCs w:val="24"/>
        </w:rPr>
      </w:pPr>
      <w:r>
        <w:rPr>
          <w:sz w:val="24"/>
          <w:szCs w:val="24"/>
        </w:rPr>
        <w:tab/>
      </w:r>
      <w:r w:rsidRPr="001D0F37">
        <w:rPr>
          <w:b/>
          <w:bCs/>
          <w:sz w:val="24"/>
          <w:szCs w:val="24"/>
        </w:rPr>
        <w:t>SERVICE CONTRACT FOR</w:t>
      </w:r>
      <w:r w:rsidR="00FD6E30">
        <w:rPr>
          <w:b/>
          <w:bCs/>
          <w:sz w:val="24"/>
          <w:szCs w:val="24"/>
        </w:rPr>
        <w:t xml:space="preserve"> </w:t>
      </w:r>
      <w:r w:rsidR="001D0F37">
        <w:rPr>
          <w:b/>
          <w:bCs/>
          <w:sz w:val="24"/>
          <w:szCs w:val="24"/>
        </w:rPr>
        <w:t>SVP</w:t>
      </w:r>
      <w:r w:rsidRPr="001D0F37">
        <w:rPr>
          <w:b/>
          <w:bCs/>
          <w:sz w:val="24"/>
          <w:szCs w:val="24"/>
        </w:rPr>
        <w:t xml:space="preserve"> </w:t>
      </w:r>
      <w:r w:rsidR="00FD6E30">
        <w:rPr>
          <w:b/>
          <w:bCs/>
          <w:sz w:val="24"/>
          <w:szCs w:val="24"/>
        </w:rPr>
        <w:t>(</w:t>
      </w:r>
      <w:r w:rsidRPr="001D0F37">
        <w:rPr>
          <w:b/>
          <w:bCs/>
          <w:sz w:val="24"/>
          <w:szCs w:val="24"/>
        </w:rPr>
        <w:t>SINGER, VIKING, AND PFAFF</w:t>
      </w:r>
      <w:r w:rsidR="00FD6E30">
        <w:rPr>
          <w:b/>
          <w:bCs/>
          <w:sz w:val="24"/>
          <w:szCs w:val="24"/>
        </w:rPr>
        <w:t>)</w:t>
      </w:r>
      <w:r w:rsidRPr="001D0F37">
        <w:rPr>
          <w:b/>
          <w:bCs/>
          <w:sz w:val="24"/>
          <w:szCs w:val="24"/>
        </w:rPr>
        <w:t xml:space="preserve"> SEWING MACHINES</w:t>
      </w:r>
    </w:p>
    <w:p w14:paraId="2D283428" w14:textId="77777777" w:rsidR="00724BB5" w:rsidRDefault="00724BB5" w:rsidP="00BC0BCB">
      <w:pPr>
        <w:spacing w:after="0"/>
        <w:jc w:val="center"/>
        <w:rPr>
          <w:sz w:val="24"/>
          <w:szCs w:val="24"/>
        </w:rPr>
      </w:pPr>
    </w:p>
    <w:p w14:paraId="26EAD462" w14:textId="78632C96" w:rsidR="00724BB5" w:rsidRDefault="00B057A0" w:rsidP="00724BB5">
      <w:pPr>
        <w:spacing w:after="0"/>
        <w:jc w:val="both"/>
        <w:rPr>
          <w:sz w:val="24"/>
          <w:szCs w:val="24"/>
        </w:rPr>
      </w:pPr>
      <w:r>
        <w:rPr>
          <w:sz w:val="24"/>
          <w:szCs w:val="24"/>
        </w:rPr>
        <w:t>Please read and initial each statement and sign and date the bottom.  Thank you.</w:t>
      </w:r>
    </w:p>
    <w:p w14:paraId="59A94F45" w14:textId="77777777" w:rsidR="00A21D0D" w:rsidRDefault="00A21D0D" w:rsidP="008B757C">
      <w:pPr>
        <w:spacing w:after="0"/>
        <w:jc w:val="both"/>
        <w:rPr>
          <w:sz w:val="24"/>
          <w:szCs w:val="24"/>
        </w:rPr>
      </w:pPr>
    </w:p>
    <w:p w14:paraId="3C51122F" w14:textId="77777777" w:rsidR="00A21D0D" w:rsidRDefault="00A21D0D" w:rsidP="008B757C">
      <w:pPr>
        <w:spacing w:after="0"/>
        <w:jc w:val="both"/>
        <w:rPr>
          <w:sz w:val="24"/>
          <w:szCs w:val="24"/>
        </w:rPr>
      </w:pPr>
    </w:p>
    <w:p w14:paraId="7E1C4C1C" w14:textId="4F52F36A" w:rsidR="00216303" w:rsidRPr="007E6C5C" w:rsidRDefault="003C4A08" w:rsidP="008B757C">
      <w:pPr>
        <w:spacing w:after="0"/>
        <w:jc w:val="both"/>
        <w:rPr>
          <w:sz w:val="24"/>
          <w:szCs w:val="24"/>
        </w:rPr>
      </w:pPr>
      <w:r>
        <w:rPr>
          <w:sz w:val="24"/>
          <w:szCs w:val="24"/>
        </w:rPr>
        <w:t>_____</w:t>
      </w:r>
      <w:r w:rsidR="00E63BD0">
        <w:rPr>
          <w:sz w:val="24"/>
          <w:szCs w:val="24"/>
        </w:rPr>
        <w:t>_ A</w:t>
      </w:r>
      <w:r w:rsidR="0034138D" w:rsidRPr="007E6C5C">
        <w:rPr>
          <w:sz w:val="24"/>
          <w:szCs w:val="24"/>
        </w:rPr>
        <w:t xml:space="preserve"> $35.00 non-refundable diagnostic fee</w:t>
      </w:r>
      <w:r w:rsidR="00D62327">
        <w:rPr>
          <w:sz w:val="24"/>
          <w:szCs w:val="24"/>
        </w:rPr>
        <w:t xml:space="preserve"> (troubleshooting)</w:t>
      </w:r>
      <w:r w:rsidR="0034138D" w:rsidRPr="007E6C5C">
        <w:rPr>
          <w:sz w:val="24"/>
          <w:szCs w:val="24"/>
        </w:rPr>
        <w:t xml:space="preserve"> is due at the time of drop-off.  This fee will be applied to the total amount due at pick up.  This fee is non-refundable on machines that cannot be repaired.</w:t>
      </w:r>
    </w:p>
    <w:p w14:paraId="6D9C1149" w14:textId="1750067F" w:rsidR="0034138D" w:rsidRPr="007E6C5C" w:rsidRDefault="0034138D" w:rsidP="008B757C">
      <w:pPr>
        <w:spacing w:after="0"/>
        <w:jc w:val="both"/>
        <w:rPr>
          <w:sz w:val="24"/>
          <w:szCs w:val="24"/>
        </w:rPr>
      </w:pPr>
    </w:p>
    <w:p w14:paraId="7415FC0B" w14:textId="63487B8A" w:rsidR="0034138D" w:rsidRPr="007E6C5C" w:rsidRDefault="00E63BD0" w:rsidP="008B757C">
      <w:pPr>
        <w:spacing w:after="0"/>
        <w:jc w:val="both"/>
        <w:rPr>
          <w:sz w:val="24"/>
          <w:szCs w:val="24"/>
        </w:rPr>
      </w:pPr>
      <w:r>
        <w:rPr>
          <w:sz w:val="24"/>
          <w:szCs w:val="24"/>
        </w:rPr>
        <w:t xml:space="preserve">______ </w:t>
      </w:r>
      <w:r w:rsidR="0034138D" w:rsidRPr="007E6C5C">
        <w:rPr>
          <w:sz w:val="24"/>
          <w:szCs w:val="24"/>
        </w:rPr>
        <w:t>Machines are repaired in the order they are received per store.  Please be aware that we receive between 20-40 machines for repair per week.  Since most machines require at least 1 to 3 hours to repair and/or clean, this can lead to delays.</w:t>
      </w:r>
    </w:p>
    <w:p w14:paraId="5392E293" w14:textId="450B06DB" w:rsidR="0034138D" w:rsidRPr="007E6C5C" w:rsidRDefault="0034138D" w:rsidP="008B757C">
      <w:pPr>
        <w:spacing w:after="0"/>
        <w:jc w:val="both"/>
        <w:rPr>
          <w:sz w:val="24"/>
          <w:szCs w:val="24"/>
        </w:rPr>
      </w:pPr>
    </w:p>
    <w:p w14:paraId="5312D726" w14:textId="5ED317E4" w:rsidR="0034138D" w:rsidRPr="007E6C5C" w:rsidRDefault="00E63BD0" w:rsidP="008B757C">
      <w:pPr>
        <w:spacing w:after="0"/>
        <w:jc w:val="both"/>
        <w:rPr>
          <w:sz w:val="24"/>
          <w:szCs w:val="24"/>
        </w:rPr>
      </w:pPr>
      <w:r>
        <w:rPr>
          <w:sz w:val="24"/>
          <w:szCs w:val="24"/>
        </w:rPr>
        <w:t>______</w:t>
      </w:r>
      <w:r w:rsidR="0010355D">
        <w:rPr>
          <w:sz w:val="24"/>
          <w:szCs w:val="24"/>
        </w:rPr>
        <w:t xml:space="preserve"> </w:t>
      </w:r>
      <w:r w:rsidR="0034138D" w:rsidRPr="007E6C5C">
        <w:rPr>
          <w:sz w:val="24"/>
          <w:szCs w:val="24"/>
        </w:rPr>
        <w:t>Parts, if required, will be ordered at the time the tech</w:t>
      </w:r>
      <w:r w:rsidR="00CB787B" w:rsidRPr="007E6C5C">
        <w:rPr>
          <w:sz w:val="24"/>
          <w:szCs w:val="24"/>
        </w:rPr>
        <w:t>nician has t</w:t>
      </w:r>
      <w:r w:rsidR="0034138D" w:rsidRPr="007E6C5C">
        <w:rPr>
          <w:sz w:val="24"/>
          <w:szCs w:val="24"/>
        </w:rPr>
        <w:t xml:space="preserve">he machine on the repair table for diagnostics.  Unless “Call with Estimate” is written on the in-take form it is assumed that the owner </w:t>
      </w:r>
      <w:r w:rsidR="0034138D" w:rsidRPr="007E6C5C">
        <w:rPr>
          <w:b/>
          <w:bCs/>
          <w:sz w:val="24"/>
          <w:szCs w:val="24"/>
        </w:rPr>
        <w:t>WANTS</w:t>
      </w:r>
      <w:r w:rsidR="0034138D" w:rsidRPr="007E6C5C">
        <w:rPr>
          <w:sz w:val="24"/>
          <w:szCs w:val="24"/>
        </w:rPr>
        <w:t xml:space="preserve"> this machine repaired</w:t>
      </w:r>
      <w:r w:rsidR="00CB787B" w:rsidRPr="007E6C5C">
        <w:rPr>
          <w:sz w:val="24"/>
          <w:szCs w:val="24"/>
        </w:rPr>
        <w:t xml:space="preserve"> and an estimate before repair </w:t>
      </w:r>
      <w:r w:rsidR="00CB787B" w:rsidRPr="007E6C5C">
        <w:rPr>
          <w:b/>
          <w:bCs/>
          <w:sz w:val="24"/>
          <w:szCs w:val="24"/>
        </w:rPr>
        <w:t>will not</w:t>
      </w:r>
      <w:r w:rsidR="00CB787B" w:rsidRPr="007E6C5C">
        <w:rPr>
          <w:sz w:val="24"/>
          <w:szCs w:val="24"/>
        </w:rPr>
        <w:t xml:space="preserve"> be provided.</w:t>
      </w:r>
    </w:p>
    <w:p w14:paraId="3D8C58D4" w14:textId="4C38980E" w:rsidR="0034138D" w:rsidRPr="007E6C5C" w:rsidRDefault="0034138D" w:rsidP="008B757C">
      <w:pPr>
        <w:spacing w:after="0"/>
        <w:jc w:val="both"/>
        <w:rPr>
          <w:sz w:val="24"/>
          <w:szCs w:val="24"/>
        </w:rPr>
      </w:pPr>
    </w:p>
    <w:p w14:paraId="322E1F2A" w14:textId="03CC5751" w:rsidR="0034138D" w:rsidRDefault="004D161E" w:rsidP="008B757C">
      <w:pPr>
        <w:spacing w:after="0"/>
        <w:jc w:val="both"/>
        <w:rPr>
          <w:sz w:val="24"/>
          <w:szCs w:val="24"/>
        </w:rPr>
      </w:pPr>
      <w:r>
        <w:rPr>
          <w:sz w:val="24"/>
          <w:szCs w:val="24"/>
        </w:rPr>
        <w:t xml:space="preserve">______ </w:t>
      </w:r>
      <w:r w:rsidR="00CB787B" w:rsidRPr="007E6C5C">
        <w:rPr>
          <w:sz w:val="24"/>
          <w:szCs w:val="24"/>
        </w:rPr>
        <w:t>Back</w:t>
      </w:r>
      <w:r w:rsidR="0034138D" w:rsidRPr="007E6C5C">
        <w:rPr>
          <w:sz w:val="24"/>
          <w:szCs w:val="24"/>
        </w:rPr>
        <w:t xml:space="preserve">orders are a nightmare for us as well.  We have </w:t>
      </w:r>
      <w:r w:rsidR="0034138D" w:rsidRPr="007E6C5C">
        <w:rPr>
          <w:b/>
          <w:bCs/>
          <w:sz w:val="24"/>
          <w:szCs w:val="24"/>
        </w:rPr>
        <w:t>No Control</w:t>
      </w:r>
      <w:r w:rsidR="0034138D" w:rsidRPr="007E6C5C">
        <w:rPr>
          <w:sz w:val="24"/>
          <w:szCs w:val="24"/>
        </w:rPr>
        <w:t xml:space="preserve"> over this situation!!</w:t>
      </w:r>
      <w:r w:rsidR="00CB787B" w:rsidRPr="007E6C5C">
        <w:rPr>
          <w:sz w:val="24"/>
          <w:szCs w:val="24"/>
        </w:rPr>
        <w:t xml:space="preserve"> </w:t>
      </w:r>
      <w:r w:rsidR="0034138D" w:rsidRPr="007E6C5C">
        <w:rPr>
          <w:sz w:val="24"/>
          <w:szCs w:val="24"/>
        </w:rPr>
        <w:t xml:space="preserve">  When parts are ordered from our suppliers, we are not provi</w:t>
      </w:r>
      <w:r w:rsidR="00CB787B" w:rsidRPr="007E6C5C">
        <w:rPr>
          <w:sz w:val="24"/>
          <w:szCs w:val="24"/>
        </w:rPr>
        <w:t>d</w:t>
      </w:r>
      <w:r w:rsidR="0034138D" w:rsidRPr="007E6C5C">
        <w:rPr>
          <w:sz w:val="24"/>
          <w:szCs w:val="24"/>
        </w:rPr>
        <w:t xml:space="preserve">ed an </w:t>
      </w:r>
      <w:r w:rsidR="00CB787B" w:rsidRPr="007E6C5C">
        <w:rPr>
          <w:sz w:val="24"/>
          <w:szCs w:val="24"/>
        </w:rPr>
        <w:t>ETA (</w:t>
      </w:r>
      <w:r w:rsidR="0034138D" w:rsidRPr="007E6C5C">
        <w:rPr>
          <w:sz w:val="24"/>
          <w:szCs w:val="24"/>
        </w:rPr>
        <w:t>estimated time of arrival</w:t>
      </w:r>
      <w:r w:rsidR="00CB787B" w:rsidRPr="007E6C5C">
        <w:rPr>
          <w:sz w:val="24"/>
          <w:szCs w:val="24"/>
        </w:rPr>
        <w:t xml:space="preserve">) on when the parts </w:t>
      </w:r>
      <w:r w:rsidR="007E6C5C">
        <w:rPr>
          <w:sz w:val="24"/>
          <w:szCs w:val="24"/>
        </w:rPr>
        <w:t>will</w:t>
      </w:r>
      <w:r w:rsidR="00CB787B" w:rsidRPr="007E6C5C">
        <w:rPr>
          <w:sz w:val="24"/>
          <w:szCs w:val="24"/>
        </w:rPr>
        <w:t xml:space="preserve"> be delivered.  </w:t>
      </w:r>
      <w:r w:rsidR="0034138D" w:rsidRPr="007E6C5C">
        <w:rPr>
          <w:sz w:val="24"/>
          <w:szCs w:val="24"/>
        </w:rPr>
        <w:t xml:space="preserve">We do understand your frustration but yelling at or verbally abusing me or my employees </w:t>
      </w:r>
      <w:r w:rsidR="007E6C5C" w:rsidRPr="007E6C5C">
        <w:rPr>
          <w:sz w:val="24"/>
          <w:szCs w:val="24"/>
        </w:rPr>
        <w:t xml:space="preserve">will not make the parts arrive any sooner and </w:t>
      </w:r>
      <w:r w:rsidR="0034138D" w:rsidRPr="007E6C5C">
        <w:rPr>
          <w:sz w:val="24"/>
          <w:szCs w:val="24"/>
        </w:rPr>
        <w:t>will not be tolerated!</w:t>
      </w:r>
    </w:p>
    <w:p w14:paraId="5D534253" w14:textId="77777777" w:rsidR="005D051D" w:rsidRPr="007E6C5C" w:rsidRDefault="005D051D" w:rsidP="008B757C">
      <w:pPr>
        <w:spacing w:after="0"/>
        <w:jc w:val="both"/>
        <w:rPr>
          <w:sz w:val="24"/>
          <w:szCs w:val="24"/>
        </w:rPr>
      </w:pPr>
    </w:p>
    <w:p w14:paraId="1C04BCB7" w14:textId="52A727A5" w:rsidR="0034138D" w:rsidRDefault="004D161E" w:rsidP="008B757C">
      <w:pPr>
        <w:spacing w:after="0"/>
        <w:jc w:val="both"/>
        <w:rPr>
          <w:sz w:val="24"/>
          <w:szCs w:val="24"/>
        </w:rPr>
      </w:pPr>
      <w:r>
        <w:rPr>
          <w:sz w:val="24"/>
          <w:szCs w:val="24"/>
        </w:rPr>
        <w:t>______</w:t>
      </w:r>
      <w:r w:rsidR="00FA1DD3">
        <w:rPr>
          <w:sz w:val="24"/>
          <w:szCs w:val="24"/>
        </w:rPr>
        <w:t xml:space="preserve"> </w:t>
      </w:r>
      <w:r w:rsidR="00A17F2B">
        <w:rPr>
          <w:sz w:val="24"/>
          <w:szCs w:val="24"/>
        </w:rPr>
        <w:t xml:space="preserve">Your machine will be transported by Sew &amp; Sews employees from our Oklahoma City store to </w:t>
      </w:r>
      <w:r w:rsidR="00D62327">
        <w:rPr>
          <w:sz w:val="24"/>
          <w:szCs w:val="24"/>
        </w:rPr>
        <w:t>our SVP</w:t>
      </w:r>
      <w:r w:rsidR="005D051D">
        <w:rPr>
          <w:sz w:val="24"/>
          <w:szCs w:val="24"/>
        </w:rPr>
        <w:t xml:space="preserve"> (Singer, Viking, Pfaff)</w:t>
      </w:r>
      <w:r w:rsidR="00D62327">
        <w:rPr>
          <w:sz w:val="24"/>
          <w:szCs w:val="24"/>
        </w:rPr>
        <w:t xml:space="preserve"> certified technician in</w:t>
      </w:r>
      <w:r w:rsidR="005D051D">
        <w:rPr>
          <w:sz w:val="24"/>
          <w:szCs w:val="24"/>
        </w:rPr>
        <w:t xml:space="preserve"> our</w:t>
      </w:r>
      <w:r w:rsidR="00D62327">
        <w:rPr>
          <w:sz w:val="24"/>
          <w:szCs w:val="24"/>
        </w:rPr>
        <w:t xml:space="preserve"> </w:t>
      </w:r>
      <w:r w:rsidR="00A17F2B">
        <w:rPr>
          <w:sz w:val="24"/>
          <w:szCs w:val="24"/>
        </w:rPr>
        <w:t>Stillwater</w:t>
      </w:r>
      <w:r w:rsidR="005D051D">
        <w:rPr>
          <w:sz w:val="24"/>
          <w:szCs w:val="24"/>
        </w:rPr>
        <w:t xml:space="preserve"> store.</w:t>
      </w:r>
      <w:r w:rsidR="00D62327">
        <w:rPr>
          <w:sz w:val="24"/>
          <w:szCs w:val="24"/>
        </w:rPr>
        <w:t xml:space="preserve">  After the machine has been serviced, our employees will transport machines back to the Oklahoma City.</w:t>
      </w:r>
    </w:p>
    <w:p w14:paraId="70E2F2D3" w14:textId="4D8A81D0" w:rsidR="00D62327" w:rsidRDefault="00D62327" w:rsidP="008B757C">
      <w:pPr>
        <w:spacing w:after="0"/>
        <w:jc w:val="both"/>
        <w:rPr>
          <w:sz w:val="24"/>
          <w:szCs w:val="24"/>
        </w:rPr>
      </w:pPr>
    </w:p>
    <w:p w14:paraId="55A2D776" w14:textId="1D7908A3" w:rsidR="00D62327" w:rsidRDefault="00FA1DD3" w:rsidP="008B757C">
      <w:pPr>
        <w:spacing w:after="0"/>
        <w:jc w:val="both"/>
        <w:rPr>
          <w:sz w:val="24"/>
          <w:szCs w:val="24"/>
        </w:rPr>
      </w:pPr>
      <w:r>
        <w:rPr>
          <w:sz w:val="24"/>
          <w:szCs w:val="24"/>
        </w:rPr>
        <w:t xml:space="preserve"> ______ </w:t>
      </w:r>
      <w:r w:rsidR="009A740A">
        <w:rPr>
          <w:sz w:val="24"/>
          <w:szCs w:val="24"/>
        </w:rPr>
        <w:t>When your machine is repaired and returned to the Oklahoma City store, you will be called at the phone number you provided on the intake form.  Please ensure that you have provided a valid telephone number to reach you.  You will be called a minimum of three times.</w:t>
      </w:r>
    </w:p>
    <w:p w14:paraId="485CDD47" w14:textId="2DA1D445" w:rsidR="009A740A" w:rsidRDefault="009A740A" w:rsidP="008B757C">
      <w:pPr>
        <w:spacing w:after="0"/>
        <w:jc w:val="both"/>
        <w:rPr>
          <w:sz w:val="24"/>
          <w:szCs w:val="24"/>
        </w:rPr>
      </w:pPr>
    </w:p>
    <w:p w14:paraId="34592EFD" w14:textId="129AA7BC" w:rsidR="009A740A" w:rsidRDefault="00FA1DD3" w:rsidP="008B757C">
      <w:pPr>
        <w:spacing w:after="0"/>
        <w:jc w:val="both"/>
        <w:rPr>
          <w:sz w:val="24"/>
          <w:szCs w:val="24"/>
        </w:rPr>
      </w:pPr>
      <w:r>
        <w:rPr>
          <w:sz w:val="24"/>
          <w:szCs w:val="24"/>
        </w:rPr>
        <w:t xml:space="preserve">______ </w:t>
      </w:r>
      <w:r w:rsidR="009A740A">
        <w:rPr>
          <w:sz w:val="24"/>
          <w:szCs w:val="24"/>
        </w:rPr>
        <w:t xml:space="preserve">After you are notified, by call or message, that your machine is ready to be picked-up, we will hold your machine for 60 days.  If you have not picked up your machine during this time frame or have not </w:t>
      </w:r>
      <w:proofErr w:type="gramStart"/>
      <w:r w:rsidR="009A740A">
        <w:rPr>
          <w:sz w:val="24"/>
          <w:szCs w:val="24"/>
        </w:rPr>
        <w:t>made arrangements</w:t>
      </w:r>
      <w:proofErr w:type="gramEnd"/>
      <w:r w:rsidR="009A740A">
        <w:rPr>
          <w:sz w:val="24"/>
          <w:szCs w:val="24"/>
        </w:rPr>
        <w:t xml:space="preserve"> with Sew &amp; Sews </w:t>
      </w:r>
      <w:r w:rsidR="005D051D">
        <w:rPr>
          <w:sz w:val="24"/>
          <w:szCs w:val="24"/>
        </w:rPr>
        <w:t xml:space="preserve">employees </w:t>
      </w:r>
      <w:r w:rsidR="009A740A">
        <w:rPr>
          <w:sz w:val="24"/>
          <w:szCs w:val="24"/>
        </w:rPr>
        <w:t xml:space="preserve">for pick-up, we will consider the </w:t>
      </w:r>
      <w:r w:rsidR="008B757C">
        <w:rPr>
          <w:sz w:val="24"/>
          <w:szCs w:val="24"/>
        </w:rPr>
        <w:t>m</w:t>
      </w:r>
      <w:r w:rsidR="009A740A">
        <w:rPr>
          <w:sz w:val="24"/>
          <w:szCs w:val="24"/>
        </w:rPr>
        <w:t>achine abandoned and reserve the right to sell and/or dispose of the machine.</w:t>
      </w:r>
    </w:p>
    <w:p w14:paraId="19EFC666" w14:textId="77777777" w:rsidR="00366816" w:rsidRDefault="00366816" w:rsidP="008B757C">
      <w:pPr>
        <w:spacing w:after="0"/>
        <w:jc w:val="both"/>
        <w:rPr>
          <w:sz w:val="24"/>
          <w:szCs w:val="24"/>
        </w:rPr>
      </w:pPr>
    </w:p>
    <w:p w14:paraId="3C011418" w14:textId="002F9991" w:rsidR="00366816" w:rsidRDefault="00366816" w:rsidP="008B757C">
      <w:pPr>
        <w:spacing w:after="0"/>
        <w:jc w:val="both"/>
        <w:rPr>
          <w:sz w:val="24"/>
          <w:szCs w:val="24"/>
        </w:rPr>
      </w:pPr>
      <w:r>
        <w:rPr>
          <w:sz w:val="24"/>
          <w:szCs w:val="24"/>
        </w:rPr>
        <w:t xml:space="preserve">______ </w:t>
      </w:r>
      <w:r w:rsidR="007441F5">
        <w:rPr>
          <w:sz w:val="24"/>
          <w:szCs w:val="24"/>
        </w:rPr>
        <w:t xml:space="preserve">You will need to pick up your machine at the same store you brought it to for repair.  If you brought it to Oklahoma City for </w:t>
      </w:r>
      <w:proofErr w:type="gramStart"/>
      <w:r w:rsidR="007441F5">
        <w:rPr>
          <w:sz w:val="24"/>
          <w:szCs w:val="24"/>
        </w:rPr>
        <w:t>service</w:t>
      </w:r>
      <w:proofErr w:type="gramEnd"/>
      <w:r w:rsidR="007441F5">
        <w:rPr>
          <w:sz w:val="24"/>
          <w:szCs w:val="24"/>
        </w:rPr>
        <w:t xml:space="preserve"> you will need to pick it up a</w:t>
      </w:r>
      <w:r w:rsidR="00173AC5">
        <w:rPr>
          <w:sz w:val="24"/>
          <w:szCs w:val="24"/>
        </w:rPr>
        <w:t>t Oklahoma City.</w:t>
      </w:r>
    </w:p>
    <w:p w14:paraId="3A150C31" w14:textId="548175E3" w:rsidR="009A740A" w:rsidRDefault="009A740A" w:rsidP="008B757C">
      <w:pPr>
        <w:spacing w:after="0"/>
        <w:jc w:val="both"/>
        <w:rPr>
          <w:sz w:val="24"/>
          <w:szCs w:val="24"/>
        </w:rPr>
      </w:pPr>
    </w:p>
    <w:p w14:paraId="05946740" w14:textId="2675248E" w:rsidR="009A740A" w:rsidRDefault="00FA1DD3" w:rsidP="008B757C">
      <w:pPr>
        <w:spacing w:after="0"/>
        <w:jc w:val="both"/>
        <w:rPr>
          <w:sz w:val="24"/>
          <w:szCs w:val="24"/>
        </w:rPr>
      </w:pPr>
      <w:r>
        <w:rPr>
          <w:sz w:val="24"/>
          <w:szCs w:val="24"/>
        </w:rPr>
        <w:t xml:space="preserve">______ </w:t>
      </w:r>
      <w:r w:rsidR="009A740A">
        <w:rPr>
          <w:sz w:val="24"/>
          <w:szCs w:val="24"/>
        </w:rPr>
        <w:t xml:space="preserve">After you have picked up your machine you will have 30 days to use the machine and assess the repairs.  If the </w:t>
      </w:r>
      <w:r w:rsidR="009A740A" w:rsidRPr="008B757C">
        <w:rPr>
          <w:b/>
          <w:bCs/>
          <w:sz w:val="24"/>
          <w:szCs w:val="24"/>
        </w:rPr>
        <w:t>original complaint</w:t>
      </w:r>
      <w:r w:rsidR="008B757C">
        <w:rPr>
          <w:b/>
          <w:bCs/>
          <w:sz w:val="24"/>
          <w:szCs w:val="24"/>
        </w:rPr>
        <w:t xml:space="preserve"> </w:t>
      </w:r>
      <w:r w:rsidR="008B757C">
        <w:rPr>
          <w:sz w:val="24"/>
          <w:szCs w:val="24"/>
        </w:rPr>
        <w:t xml:space="preserve">is not satisfactorily resolved, you may bring the machine back to be re-serviced at NO Charge.  This only applies to the </w:t>
      </w:r>
      <w:r w:rsidR="008B757C" w:rsidRPr="008B757C">
        <w:rPr>
          <w:b/>
          <w:bCs/>
          <w:sz w:val="24"/>
          <w:szCs w:val="24"/>
        </w:rPr>
        <w:t>original complaint</w:t>
      </w:r>
      <w:r w:rsidR="008B757C">
        <w:rPr>
          <w:b/>
          <w:bCs/>
          <w:sz w:val="24"/>
          <w:szCs w:val="24"/>
        </w:rPr>
        <w:t xml:space="preserve"> written on the original intake form.</w:t>
      </w:r>
      <w:r w:rsidR="008B757C">
        <w:rPr>
          <w:sz w:val="24"/>
          <w:szCs w:val="24"/>
        </w:rPr>
        <w:t xml:space="preserve">  </w:t>
      </w:r>
      <w:r w:rsidR="008B757C">
        <w:rPr>
          <w:sz w:val="24"/>
          <w:szCs w:val="24"/>
        </w:rPr>
        <w:lastRenderedPageBreak/>
        <w:t xml:space="preserve">If it is determined to be an additional or new problem, you will owe the repair charge for the new problem.  </w:t>
      </w:r>
    </w:p>
    <w:p w14:paraId="2446D131" w14:textId="4BD414E6" w:rsidR="00FC7861" w:rsidRDefault="00FC7861" w:rsidP="008B757C">
      <w:pPr>
        <w:spacing w:after="0"/>
        <w:jc w:val="both"/>
        <w:rPr>
          <w:sz w:val="24"/>
          <w:szCs w:val="24"/>
        </w:rPr>
      </w:pPr>
    </w:p>
    <w:p w14:paraId="22329C11" w14:textId="2BE92084" w:rsidR="00FC7861" w:rsidRDefault="00110E0A" w:rsidP="008B757C">
      <w:pPr>
        <w:spacing w:after="0"/>
        <w:jc w:val="both"/>
        <w:rPr>
          <w:sz w:val="24"/>
          <w:szCs w:val="24"/>
        </w:rPr>
      </w:pPr>
      <w:r>
        <w:rPr>
          <w:sz w:val="24"/>
          <w:szCs w:val="24"/>
        </w:rPr>
        <w:t>_</w:t>
      </w:r>
      <w:r w:rsidR="00FA1DD3">
        <w:rPr>
          <w:sz w:val="24"/>
          <w:szCs w:val="24"/>
        </w:rPr>
        <w:t xml:space="preserve">_____ </w:t>
      </w:r>
      <w:r w:rsidR="00FC7861">
        <w:rPr>
          <w:sz w:val="24"/>
          <w:szCs w:val="24"/>
        </w:rPr>
        <w:t>When you leave your machine for service, we need:</w:t>
      </w:r>
    </w:p>
    <w:p w14:paraId="53D10EBD" w14:textId="487227B5" w:rsidR="00FC7861" w:rsidRDefault="00FC7861" w:rsidP="00FC7861">
      <w:pPr>
        <w:pStyle w:val="ListParagraph"/>
        <w:numPr>
          <w:ilvl w:val="0"/>
          <w:numId w:val="1"/>
        </w:numPr>
        <w:spacing w:after="0"/>
        <w:jc w:val="both"/>
        <w:rPr>
          <w:sz w:val="24"/>
          <w:szCs w:val="24"/>
        </w:rPr>
      </w:pPr>
      <w:r>
        <w:rPr>
          <w:sz w:val="24"/>
          <w:szCs w:val="24"/>
        </w:rPr>
        <w:t>A presser foot for normal sewing.</w:t>
      </w:r>
    </w:p>
    <w:p w14:paraId="5E6A1CF3" w14:textId="6CA47162" w:rsidR="00FC7861" w:rsidRDefault="00FC7861" w:rsidP="00FC7861">
      <w:pPr>
        <w:pStyle w:val="ListParagraph"/>
        <w:numPr>
          <w:ilvl w:val="0"/>
          <w:numId w:val="1"/>
        </w:numPr>
        <w:spacing w:after="0"/>
        <w:jc w:val="both"/>
        <w:rPr>
          <w:sz w:val="24"/>
          <w:szCs w:val="24"/>
        </w:rPr>
      </w:pPr>
      <w:r>
        <w:rPr>
          <w:sz w:val="24"/>
          <w:szCs w:val="24"/>
        </w:rPr>
        <w:t>An ankle to hold the presser foot.</w:t>
      </w:r>
    </w:p>
    <w:p w14:paraId="7B9EB442" w14:textId="1CF3CCD8" w:rsidR="00FC7861" w:rsidRDefault="00FC7861" w:rsidP="00FC7861">
      <w:pPr>
        <w:pStyle w:val="ListParagraph"/>
        <w:numPr>
          <w:ilvl w:val="0"/>
          <w:numId w:val="1"/>
        </w:numPr>
        <w:spacing w:after="0"/>
        <w:jc w:val="both"/>
        <w:rPr>
          <w:sz w:val="24"/>
          <w:szCs w:val="24"/>
        </w:rPr>
      </w:pPr>
      <w:r>
        <w:rPr>
          <w:sz w:val="24"/>
          <w:szCs w:val="24"/>
        </w:rPr>
        <w:t>A cord (only if an older model – not like the ones of the machines we sell)</w:t>
      </w:r>
    </w:p>
    <w:p w14:paraId="50064CAA" w14:textId="34A2C9A0" w:rsidR="00FC7861" w:rsidRDefault="00FC7861" w:rsidP="00FC7861">
      <w:pPr>
        <w:pStyle w:val="ListParagraph"/>
        <w:numPr>
          <w:ilvl w:val="0"/>
          <w:numId w:val="1"/>
        </w:numPr>
        <w:spacing w:after="0"/>
        <w:jc w:val="both"/>
        <w:rPr>
          <w:sz w:val="24"/>
          <w:szCs w:val="24"/>
        </w:rPr>
      </w:pPr>
      <w:r>
        <w:rPr>
          <w:sz w:val="24"/>
          <w:szCs w:val="24"/>
        </w:rPr>
        <w:t>A foot control (only if an older model – not like to ones on the machines we sell)</w:t>
      </w:r>
    </w:p>
    <w:p w14:paraId="641DC242" w14:textId="7949871D" w:rsidR="00FC7861" w:rsidRDefault="00FC7861" w:rsidP="00FC7861">
      <w:pPr>
        <w:pStyle w:val="ListParagraph"/>
        <w:numPr>
          <w:ilvl w:val="0"/>
          <w:numId w:val="1"/>
        </w:numPr>
        <w:spacing w:after="0"/>
        <w:jc w:val="both"/>
        <w:rPr>
          <w:sz w:val="24"/>
          <w:szCs w:val="24"/>
        </w:rPr>
      </w:pPr>
      <w:r>
        <w:rPr>
          <w:sz w:val="24"/>
          <w:szCs w:val="24"/>
        </w:rPr>
        <w:t>Bobbin</w:t>
      </w:r>
    </w:p>
    <w:p w14:paraId="14D162C4" w14:textId="5F98955B" w:rsidR="00FC7861" w:rsidRDefault="00FC7861" w:rsidP="00FC7861">
      <w:pPr>
        <w:spacing w:after="0"/>
        <w:jc w:val="both"/>
        <w:rPr>
          <w:sz w:val="24"/>
          <w:szCs w:val="24"/>
        </w:rPr>
      </w:pPr>
      <w:r>
        <w:rPr>
          <w:sz w:val="24"/>
          <w:szCs w:val="24"/>
        </w:rPr>
        <w:t>We cannot test sew on your machine without the above items.</w:t>
      </w:r>
    </w:p>
    <w:p w14:paraId="7BA6B293" w14:textId="451DAE88" w:rsidR="00FC7861" w:rsidRDefault="00FC7861" w:rsidP="00FC7861">
      <w:pPr>
        <w:spacing w:after="0"/>
        <w:jc w:val="both"/>
        <w:rPr>
          <w:sz w:val="24"/>
          <w:szCs w:val="24"/>
        </w:rPr>
      </w:pPr>
    </w:p>
    <w:p w14:paraId="06D76C6C" w14:textId="77777777" w:rsidR="00A21D0D" w:rsidRDefault="00A21D0D" w:rsidP="00FC7861">
      <w:pPr>
        <w:spacing w:after="0"/>
        <w:jc w:val="both"/>
        <w:rPr>
          <w:sz w:val="24"/>
          <w:szCs w:val="24"/>
        </w:rPr>
      </w:pPr>
    </w:p>
    <w:p w14:paraId="1EBD7E6F" w14:textId="49C0DC7C" w:rsidR="00FC7861" w:rsidRDefault="00DF39E5" w:rsidP="00FC7861">
      <w:pPr>
        <w:spacing w:after="0"/>
        <w:jc w:val="both"/>
        <w:rPr>
          <w:sz w:val="24"/>
          <w:szCs w:val="24"/>
        </w:rPr>
      </w:pPr>
      <w:r>
        <w:rPr>
          <w:sz w:val="24"/>
          <w:szCs w:val="24"/>
        </w:rPr>
        <w:t xml:space="preserve">______ </w:t>
      </w:r>
      <w:r w:rsidR="00FC7861">
        <w:rPr>
          <w:sz w:val="24"/>
          <w:szCs w:val="24"/>
        </w:rPr>
        <w:t xml:space="preserve">We </w:t>
      </w:r>
      <w:r w:rsidR="00FC7861" w:rsidRPr="00FC7861">
        <w:rPr>
          <w:b/>
          <w:bCs/>
          <w:sz w:val="24"/>
          <w:szCs w:val="24"/>
        </w:rPr>
        <w:t>do not need</w:t>
      </w:r>
      <w:r w:rsidR="00FC7861">
        <w:rPr>
          <w:sz w:val="24"/>
          <w:szCs w:val="24"/>
        </w:rPr>
        <w:t xml:space="preserve"> and are not responsible for any of the following items:</w:t>
      </w:r>
    </w:p>
    <w:p w14:paraId="288461E9" w14:textId="1D78E58C" w:rsidR="00FC7861" w:rsidRDefault="00FC7861" w:rsidP="00FC7861">
      <w:pPr>
        <w:pStyle w:val="ListParagraph"/>
        <w:numPr>
          <w:ilvl w:val="0"/>
          <w:numId w:val="2"/>
        </w:numPr>
        <w:spacing w:after="0"/>
        <w:jc w:val="both"/>
        <w:rPr>
          <w:sz w:val="24"/>
          <w:szCs w:val="24"/>
        </w:rPr>
      </w:pPr>
      <w:r>
        <w:rPr>
          <w:sz w:val="24"/>
          <w:szCs w:val="24"/>
        </w:rPr>
        <w:t>Accessories/additional feel and items</w:t>
      </w:r>
    </w:p>
    <w:p w14:paraId="420AE99A" w14:textId="3F2A9B99" w:rsidR="00FC7861" w:rsidRDefault="00FC7861" w:rsidP="00FC7861">
      <w:pPr>
        <w:pStyle w:val="ListParagraph"/>
        <w:numPr>
          <w:ilvl w:val="0"/>
          <w:numId w:val="2"/>
        </w:numPr>
        <w:spacing w:after="0"/>
        <w:jc w:val="both"/>
        <w:rPr>
          <w:sz w:val="24"/>
          <w:szCs w:val="24"/>
        </w:rPr>
      </w:pPr>
      <w:r>
        <w:rPr>
          <w:sz w:val="24"/>
          <w:szCs w:val="24"/>
        </w:rPr>
        <w:t>Spool caps</w:t>
      </w:r>
    </w:p>
    <w:p w14:paraId="60A0015D" w14:textId="7BE0E2DC" w:rsidR="00FC7861" w:rsidRDefault="00FC7861" w:rsidP="00FC7861">
      <w:pPr>
        <w:pStyle w:val="ListParagraph"/>
        <w:numPr>
          <w:ilvl w:val="0"/>
          <w:numId w:val="2"/>
        </w:numPr>
        <w:spacing w:after="0"/>
        <w:jc w:val="both"/>
        <w:rPr>
          <w:sz w:val="24"/>
          <w:szCs w:val="24"/>
        </w:rPr>
      </w:pPr>
      <w:r>
        <w:rPr>
          <w:sz w:val="24"/>
          <w:szCs w:val="24"/>
        </w:rPr>
        <w:t>Accessory case</w:t>
      </w:r>
    </w:p>
    <w:p w14:paraId="7D6C1711" w14:textId="39346BDB" w:rsidR="00FC7861" w:rsidRDefault="00FC7861" w:rsidP="00FC7861">
      <w:pPr>
        <w:pStyle w:val="ListParagraph"/>
        <w:numPr>
          <w:ilvl w:val="0"/>
          <w:numId w:val="2"/>
        </w:numPr>
        <w:spacing w:after="0"/>
        <w:jc w:val="both"/>
        <w:rPr>
          <w:sz w:val="24"/>
          <w:szCs w:val="24"/>
        </w:rPr>
      </w:pPr>
      <w:r>
        <w:rPr>
          <w:sz w:val="24"/>
          <w:szCs w:val="24"/>
        </w:rPr>
        <w:t>Covers</w:t>
      </w:r>
    </w:p>
    <w:p w14:paraId="2B1A7040" w14:textId="2FA87944" w:rsidR="00FC7861" w:rsidRDefault="00FC7861" w:rsidP="00FC7861">
      <w:pPr>
        <w:pStyle w:val="ListParagraph"/>
        <w:numPr>
          <w:ilvl w:val="0"/>
          <w:numId w:val="2"/>
        </w:numPr>
        <w:spacing w:after="0"/>
        <w:jc w:val="both"/>
        <w:rPr>
          <w:sz w:val="24"/>
          <w:szCs w:val="24"/>
        </w:rPr>
      </w:pPr>
      <w:r>
        <w:rPr>
          <w:sz w:val="24"/>
          <w:szCs w:val="24"/>
        </w:rPr>
        <w:t>Rolling Case</w:t>
      </w:r>
    </w:p>
    <w:p w14:paraId="6D40F99F" w14:textId="5D8CBFB7" w:rsidR="00FC7861" w:rsidRDefault="00FC7861" w:rsidP="00FC7861">
      <w:pPr>
        <w:spacing w:after="0"/>
        <w:jc w:val="both"/>
        <w:rPr>
          <w:sz w:val="24"/>
          <w:szCs w:val="24"/>
        </w:rPr>
      </w:pPr>
      <w:r>
        <w:rPr>
          <w:sz w:val="24"/>
          <w:szCs w:val="24"/>
        </w:rPr>
        <w:t>Please do not send any of the above items.</w:t>
      </w:r>
    </w:p>
    <w:p w14:paraId="7BA3B35B" w14:textId="5224AF21" w:rsidR="00FC7861" w:rsidRDefault="00FC7861" w:rsidP="00FC7861">
      <w:pPr>
        <w:spacing w:after="0"/>
        <w:jc w:val="both"/>
        <w:rPr>
          <w:sz w:val="24"/>
          <w:szCs w:val="24"/>
        </w:rPr>
      </w:pPr>
    </w:p>
    <w:p w14:paraId="645F759B" w14:textId="0BB48E44" w:rsidR="00FC7861" w:rsidRDefault="00DF39E5" w:rsidP="00FC7861">
      <w:pPr>
        <w:spacing w:after="0"/>
        <w:jc w:val="both"/>
        <w:rPr>
          <w:sz w:val="24"/>
          <w:szCs w:val="24"/>
        </w:rPr>
      </w:pPr>
      <w:r>
        <w:rPr>
          <w:sz w:val="24"/>
          <w:szCs w:val="24"/>
        </w:rPr>
        <w:t xml:space="preserve">______ </w:t>
      </w:r>
      <w:r w:rsidR="00FC7861">
        <w:rPr>
          <w:sz w:val="24"/>
          <w:szCs w:val="24"/>
        </w:rPr>
        <w:t>You can leave your machine threaded for sewing with the thread you normally use.  You can also leave a sample of what your machine is not doing correctly, if you want.</w:t>
      </w:r>
    </w:p>
    <w:p w14:paraId="57BE1D77" w14:textId="7C62CC69" w:rsidR="00FC7861" w:rsidRDefault="00FC7861" w:rsidP="00FC7861">
      <w:pPr>
        <w:spacing w:after="0"/>
        <w:jc w:val="both"/>
        <w:rPr>
          <w:sz w:val="24"/>
          <w:szCs w:val="24"/>
        </w:rPr>
      </w:pPr>
    </w:p>
    <w:p w14:paraId="669D738B" w14:textId="5B2BA61E" w:rsidR="00FC7861" w:rsidRDefault="00A20315" w:rsidP="00FC7861">
      <w:pPr>
        <w:spacing w:after="0"/>
        <w:jc w:val="both"/>
        <w:rPr>
          <w:sz w:val="24"/>
          <w:szCs w:val="24"/>
        </w:rPr>
      </w:pPr>
      <w:r>
        <w:rPr>
          <w:sz w:val="24"/>
          <w:szCs w:val="24"/>
        </w:rPr>
        <w:t>______</w:t>
      </w:r>
      <w:r w:rsidR="005913A0">
        <w:rPr>
          <w:sz w:val="24"/>
          <w:szCs w:val="24"/>
        </w:rPr>
        <w:t xml:space="preserve"> </w:t>
      </w:r>
      <w:r>
        <w:rPr>
          <w:sz w:val="24"/>
          <w:szCs w:val="24"/>
        </w:rPr>
        <w:t xml:space="preserve">  </w:t>
      </w:r>
      <w:r w:rsidR="00FC7861">
        <w:rPr>
          <w:sz w:val="24"/>
          <w:szCs w:val="24"/>
        </w:rPr>
        <w:t xml:space="preserve">All items left with the machine </w:t>
      </w:r>
      <w:r w:rsidR="00FC7861" w:rsidRPr="00FC7861">
        <w:rPr>
          <w:b/>
          <w:bCs/>
          <w:sz w:val="24"/>
          <w:szCs w:val="24"/>
        </w:rPr>
        <w:t>MUST</w:t>
      </w:r>
      <w:r w:rsidR="00FC7861">
        <w:rPr>
          <w:sz w:val="24"/>
          <w:szCs w:val="24"/>
        </w:rPr>
        <w:t xml:space="preserve"> be listed on the intake form.</w:t>
      </w:r>
    </w:p>
    <w:p w14:paraId="3F178288" w14:textId="03F781D6" w:rsidR="007C4BC7" w:rsidRDefault="007C4BC7" w:rsidP="00FC7861">
      <w:pPr>
        <w:spacing w:after="0"/>
        <w:jc w:val="both"/>
        <w:rPr>
          <w:sz w:val="24"/>
          <w:szCs w:val="24"/>
        </w:rPr>
      </w:pPr>
    </w:p>
    <w:p w14:paraId="493CADD5" w14:textId="627726FE" w:rsidR="007C4BC7" w:rsidRDefault="005913A0" w:rsidP="00FC7861">
      <w:pPr>
        <w:spacing w:after="0"/>
        <w:jc w:val="both"/>
        <w:rPr>
          <w:sz w:val="24"/>
          <w:szCs w:val="24"/>
        </w:rPr>
      </w:pPr>
      <w:r>
        <w:rPr>
          <w:sz w:val="24"/>
          <w:szCs w:val="24"/>
        </w:rPr>
        <w:t xml:space="preserve">______  </w:t>
      </w:r>
      <w:r w:rsidR="00B1374E">
        <w:rPr>
          <w:sz w:val="24"/>
          <w:szCs w:val="24"/>
        </w:rPr>
        <w:t xml:space="preserve"> </w:t>
      </w:r>
      <w:r w:rsidR="007C4BC7">
        <w:rPr>
          <w:sz w:val="24"/>
          <w:szCs w:val="24"/>
        </w:rPr>
        <w:t xml:space="preserve">Intake Form </w:t>
      </w:r>
      <w:r w:rsidR="007C4BC7" w:rsidRPr="007C4BC7">
        <w:rPr>
          <w:b/>
          <w:bCs/>
          <w:sz w:val="24"/>
          <w:szCs w:val="24"/>
        </w:rPr>
        <w:t>MUST</w:t>
      </w:r>
      <w:r w:rsidR="007C4BC7">
        <w:rPr>
          <w:sz w:val="24"/>
          <w:szCs w:val="24"/>
        </w:rPr>
        <w:t xml:space="preserve"> be signed by customer to allow our technician to work </w:t>
      </w:r>
      <w:r w:rsidR="00BC0BCB">
        <w:rPr>
          <w:sz w:val="24"/>
          <w:szCs w:val="24"/>
        </w:rPr>
        <w:t>your machine.</w:t>
      </w:r>
    </w:p>
    <w:p w14:paraId="2DE0EB72" w14:textId="77777777" w:rsidR="00B1374E" w:rsidRDefault="00B1374E" w:rsidP="00FC7861">
      <w:pPr>
        <w:spacing w:after="0"/>
        <w:jc w:val="both"/>
        <w:rPr>
          <w:sz w:val="24"/>
          <w:szCs w:val="24"/>
        </w:rPr>
      </w:pPr>
    </w:p>
    <w:p w14:paraId="4F009FDA" w14:textId="77777777" w:rsidR="00B1374E" w:rsidRDefault="00B1374E" w:rsidP="00FC7861">
      <w:pPr>
        <w:spacing w:after="0"/>
        <w:jc w:val="both"/>
        <w:rPr>
          <w:sz w:val="24"/>
          <w:szCs w:val="24"/>
        </w:rPr>
      </w:pPr>
    </w:p>
    <w:p w14:paraId="5CF2B362" w14:textId="77777777" w:rsidR="00B1374E" w:rsidRDefault="00B1374E" w:rsidP="00FC7861">
      <w:pPr>
        <w:spacing w:after="0"/>
        <w:jc w:val="both"/>
        <w:rPr>
          <w:sz w:val="24"/>
          <w:szCs w:val="24"/>
        </w:rPr>
      </w:pPr>
    </w:p>
    <w:p w14:paraId="44A21D40" w14:textId="77777777" w:rsidR="00B1374E" w:rsidRDefault="00B1374E" w:rsidP="00FC7861">
      <w:pPr>
        <w:spacing w:after="0"/>
        <w:jc w:val="both"/>
        <w:rPr>
          <w:sz w:val="24"/>
          <w:szCs w:val="24"/>
        </w:rPr>
      </w:pPr>
    </w:p>
    <w:p w14:paraId="7E080681" w14:textId="1BFAB519" w:rsidR="00B1374E" w:rsidRDefault="00B1374E" w:rsidP="00FC7861">
      <w:pPr>
        <w:spacing w:after="0"/>
        <w:jc w:val="both"/>
        <w:rPr>
          <w:sz w:val="24"/>
          <w:szCs w:val="24"/>
        </w:rPr>
      </w:pPr>
      <w:r>
        <w:rPr>
          <w:sz w:val="24"/>
          <w:szCs w:val="24"/>
        </w:rPr>
        <w:t xml:space="preserve">I have read and understand the requirements stated above </w:t>
      </w:r>
      <w:r w:rsidR="0029688E">
        <w:rPr>
          <w:sz w:val="24"/>
          <w:szCs w:val="24"/>
        </w:rPr>
        <w:t>fo</w:t>
      </w:r>
      <w:r w:rsidR="00CB134A">
        <w:rPr>
          <w:sz w:val="24"/>
          <w:szCs w:val="24"/>
        </w:rPr>
        <w:t>r Sew&amp;Sews to provide service for my sewing machine.</w:t>
      </w:r>
    </w:p>
    <w:p w14:paraId="40B2EB27" w14:textId="77777777" w:rsidR="00514B1C" w:rsidRDefault="00514B1C" w:rsidP="00FC7861">
      <w:pPr>
        <w:spacing w:after="0"/>
        <w:jc w:val="both"/>
        <w:rPr>
          <w:sz w:val="24"/>
          <w:szCs w:val="24"/>
        </w:rPr>
      </w:pPr>
    </w:p>
    <w:p w14:paraId="70994742" w14:textId="77777777" w:rsidR="00514B1C" w:rsidRDefault="00514B1C" w:rsidP="00FC7861">
      <w:pPr>
        <w:spacing w:after="0"/>
        <w:jc w:val="both"/>
        <w:rPr>
          <w:sz w:val="24"/>
          <w:szCs w:val="24"/>
        </w:rPr>
      </w:pPr>
    </w:p>
    <w:p w14:paraId="7BA34511" w14:textId="77777777" w:rsidR="00CB134A" w:rsidRDefault="00CB134A" w:rsidP="00FC7861">
      <w:pPr>
        <w:pBdr>
          <w:bottom w:val="single" w:sz="12" w:space="1" w:color="auto"/>
        </w:pBdr>
        <w:spacing w:after="0"/>
        <w:jc w:val="both"/>
        <w:rPr>
          <w:sz w:val="24"/>
          <w:szCs w:val="24"/>
        </w:rPr>
      </w:pPr>
    </w:p>
    <w:p w14:paraId="158FE857" w14:textId="7AC7F3F2" w:rsidR="00CB134A" w:rsidRDefault="00CB134A" w:rsidP="00FC7861">
      <w:pPr>
        <w:spacing w:after="0"/>
        <w:jc w:val="both"/>
        <w:rPr>
          <w:sz w:val="24"/>
          <w:szCs w:val="24"/>
        </w:rPr>
      </w:pPr>
      <w:r>
        <w:rPr>
          <w:sz w:val="24"/>
          <w:szCs w:val="24"/>
        </w:rPr>
        <w:t>Signature</w:t>
      </w:r>
    </w:p>
    <w:p w14:paraId="21AE2BA5" w14:textId="77777777" w:rsidR="00CB134A" w:rsidRDefault="00CB134A" w:rsidP="00FC7861">
      <w:pPr>
        <w:spacing w:after="0"/>
        <w:jc w:val="both"/>
        <w:rPr>
          <w:sz w:val="24"/>
          <w:szCs w:val="24"/>
        </w:rPr>
      </w:pPr>
    </w:p>
    <w:p w14:paraId="244AE08F" w14:textId="77777777" w:rsidR="00CB134A" w:rsidRDefault="00CB134A" w:rsidP="00FC7861">
      <w:pPr>
        <w:pBdr>
          <w:bottom w:val="single" w:sz="12" w:space="1" w:color="auto"/>
        </w:pBdr>
        <w:spacing w:after="0"/>
        <w:jc w:val="both"/>
        <w:rPr>
          <w:sz w:val="24"/>
          <w:szCs w:val="24"/>
        </w:rPr>
      </w:pPr>
    </w:p>
    <w:p w14:paraId="3C3783C2" w14:textId="4DEF0287" w:rsidR="00CB134A" w:rsidRDefault="00CB134A" w:rsidP="00FC7861">
      <w:pPr>
        <w:spacing w:after="0"/>
        <w:jc w:val="both"/>
        <w:rPr>
          <w:sz w:val="24"/>
          <w:szCs w:val="24"/>
        </w:rPr>
      </w:pPr>
      <w:r>
        <w:rPr>
          <w:sz w:val="24"/>
          <w:szCs w:val="24"/>
        </w:rPr>
        <w:t>Date</w:t>
      </w:r>
    </w:p>
    <w:p w14:paraId="0105D485" w14:textId="77777777" w:rsidR="00CB134A" w:rsidRDefault="00CB134A" w:rsidP="00FC7861">
      <w:pPr>
        <w:spacing w:after="0"/>
        <w:jc w:val="both"/>
        <w:rPr>
          <w:sz w:val="24"/>
          <w:szCs w:val="24"/>
        </w:rPr>
      </w:pPr>
    </w:p>
    <w:p w14:paraId="165C1EE7" w14:textId="77777777" w:rsidR="00CB134A" w:rsidRPr="00FC7861" w:rsidRDefault="00CB134A" w:rsidP="00FC7861">
      <w:pPr>
        <w:spacing w:after="0"/>
        <w:jc w:val="both"/>
        <w:rPr>
          <w:sz w:val="24"/>
          <w:szCs w:val="24"/>
        </w:rPr>
      </w:pPr>
    </w:p>
    <w:sectPr w:rsidR="00CB134A" w:rsidRPr="00FC7861" w:rsidSect="002E1219">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C82"/>
    <w:multiLevelType w:val="hybridMultilevel"/>
    <w:tmpl w:val="B0BE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45426"/>
    <w:multiLevelType w:val="hybridMultilevel"/>
    <w:tmpl w:val="D6CCE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0306934">
    <w:abstractNumId w:val="1"/>
  </w:num>
  <w:num w:numId="2" w16cid:durableId="1373310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8/31/2022"/>
    <w:docVar w:name="MonthStart" w:val="8/1/2022"/>
  </w:docVars>
  <w:rsids>
    <w:rsidRoot w:val="0034138D"/>
    <w:rsid w:val="0010355D"/>
    <w:rsid w:val="00110E0A"/>
    <w:rsid w:val="00173AC5"/>
    <w:rsid w:val="00181AA8"/>
    <w:rsid w:val="001D0F37"/>
    <w:rsid w:val="00216303"/>
    <w:rsid w:val="0029688E"/>
    <w:rsid w:val="002E1219"/>
    <w:rsid w:val="0034138D"/>
    <w:rsid w:val="00366816"/>
    <w:rsid w:val="003C4A08"/>
    <w:rsid w:val="004D161E"/>
    <w:rsid w:val="00514B1C"/>
    <w:rsid w:val="005913A0"/>
    <w:rsid w:val="005D051D"/>
    <w:rsid w:val="00627109"/>
    <w:rsid w:val="006948A1"/>
    <w:rsid w:val="00724BB5"/>
    <w:rsid w:val="007441F5"/>
    <w:rsid w:val="007C4BC7"/>
    <w:rsid w:val="007E6C5C"/>
    <w:rsid w:val="008B757C"/>
    <w:rsid w:val="0097768A"/>
    <w:rsid w:val="009A740A"/>
    <w:rsid w:val="00A17F2B"/>
    <w:rsid w:val="00A20315"/>
    <w:rsid w:val="00A21D0D"/>
    <w:rsid w:val="00B057A0"/>
    <w:rsid w:val="00B1374E"/>
    <w:rsid w:val="00BA4FAF"/>
    <w:rsid w:val="00BC0BCB"/>
    <w:rsid w:val="00CB134A"/>
    <w:rsid w:val="00CB787B"/>
    <w:rsid w:val="00D62327"/>
    <w:rsid w:val="00DF39E5"/>
    <w:rsid w:val="00E63BD0"/>
    <w:rsid w:val="00FA1DD3"/>
    <w:rsid w:val="00FC7861"/>
    <w:rsid w:val="00FD6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07CA8"/>
  <w15:chartTrackingRefBased/>
  <w15:docId w15:val="{76181849-5B58-4533-A5FF-5616B7F6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Kathye Michaelis</dc:creator>
  <cp:keywords/>
  <dc:description/>
  <cp:lastModifiedBy>Kathye Michaelis</cp:lastModifiedBy>
  <cp:revision>3</cp:revision>
  <cp:lastPrinted>2022-08-16T19:00:00Z</cp:lastPrinted>
  <dcterms:created xsi:type="dcterms:W3CDTF">2022-08-16T18:59:00Z</dcterms:created>
  <dcterms:modified xsi:type="dcterms:W3CDTF">2022-08-16T19:00:00Z</dcterms:modified>
</cp:coreProperties>
</file>